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23" w:rsidRDefault="007E0D62" w:rsidP="007E0D62">
      <w:pPr>
        <w:jc w:val="center"/>
        <w:rPr>
          <w:b/>
        </w:rPr>
      </w:pPr>
      <w:r w:rsidRPr="007E0D62">
        <w:rPr>
          <w:b/>
        </w:rPr>
        <w:t>Previous Balance Vs Unpaid Balance Method</w:t>
      </w:r>
    </w:p>
    <w:p w:rsidR="007E0D62" w:rsidRDefault="007E0D62" w:rsidP="007E0D62">
      <w:pPr>
        <w:rPr>
          <w:b/>
        </w:rPr>
      </w:pPr>
      <w:r>
        <w:t xml:space="preserve">1.  Miss Senske has a previous balance from last month on her credit card of $187.90.  She made additional purchases of $23.99 and $51.76 this month.  She also made a payment of $50.00 and received a credit of $15.00.  With a periodic rate of 2.4%, use the two methods to calculate her </w:t>
      </w:r>
      <w:r w:rsidRPr="007E0D62">
        <w:rPr>
          <w:b/>
        </w:rPr>
        <w:t>NEW BALANCE</w:t>
      </w:r>
      <w:r>
        <w:rPr>
          <w:b/>
        </w:rPr>
        <w:t>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E0D62" w:rsidTr="00655B11">
        <w:tc>
          <w:tcPr>
            <w:tcW w:w="4788" w:type="dxa"/>
            <w:shd w:val="pct15" w:color="auto" w:fill="DDD9C3" w:themeFill="background2" w:themeFillShade="E6"/>
          </w:tcPr>
          <w:p w:rsidR="007E0D62" w:rsidRPr="007E0D62" w:rsidRDefault="007E0D62" w:rsidP="007E0D62">
            <w:pPr>
              <w:jc w:val="center"/>
              <w:rPr>
                <w:b/>
              </w:rPr>
            </w:pPr>
            <w:r>
              <w:rPr>
                <w:b/>
              </w:rPr>
              <w:t>Previous Balance Method</w:t>
            </w:r>
          </w:p>
        </w:tc>
        <w:tc>
          <w:tcPr>
            <w:tcW w:w="4788" w:type="dxa"/>
            <w:shd w:val="pct15" w:color="auto" w:fill="DDD9C3" w:themeFill="background2" w:themeFillShade="E6"/>
          </w:tcPr>
          <w:p w:rsidR="007E0D62" w:rsidRPr="007E0D62" w:rsidRDefault="007E0D62" w:rsidP="007E0D62">
            <w:pPr>
              <w:jc w:val="center"/>
              <w:rPr>
                <w:b/>
              </w:rPr>
            </w:pPr>
            <w:r w:rsidRPr="007E0D62">
              <w:rPr>
                <w:b/>
              </w:rPr>
              <w:t>Unpaid Balance Method</w:t>
            </w:r>
          </w:p>
        </w:tc>
      </w:tr>
      <w:tr w:rsidR="007E0D62" w:rsidTr="007E0D62">
        <w:tc>
          <w:tcPr>
            <w:tcW w:w="4788" w:type="dxa"/>
          </w:tcPr>
          <w:p w:rsidR="007E0D62" w:rsidRDefault="007E0D62" w:rsidP="007E0D62">
            <w:r>
              <w:t>a)  What is the previous balance?</w:t>
            </w:r>
          </w:p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</w:tc>
        <w:tc>
          <w:tcPr>
            <w:tcW w:w="4788" w:type="dxa"/>
          </w:tcPr>
          <w:p w:rsidR="007E0D62" w:rsidRDefault="007E0D62" w:rsidP="007E0D62">
            <w:r>
              <w:t>a)  What is the unpaid balance?</w:t>
            </w:r>
          </w:p>
          <w:p w:rsidR="00655B11" w:rsidRDefault="00655B11" w:rsidP="007E0D62">
            <w:r>
              <w:t>(previous-payments/credits)</w:t>
            </w:r>
          </w:p>
        </w:tc>
      </w:tr>
      <w:tr w:rsidR="007E0D62" w:rsidTr="007E0D62">
        <w:tc>
          <w:tcPr>
            <w:tcW w:w="4788" w:type="dxa"/>
          </w:tcPr>
          <w:p w:rsidR="007E0D62" w:rsidRDefault="007E0D62" w:rsidP="007E0D62">
            <w:r>
              <w:t>b)  What is the finance charge?</w:t>
            </w:r>
          </w:p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</w:tc>
        <w:tc>
          <w:tcPr>
            <w:tcW w:w="4788" w:type="dxa"/>
          </w:tcPr>
          <w:p w:rsidR="007E0D62" w:rsidRDefault="007E0D62" w:rsidP="007E0D62">
            <w:r>
              <w:t>b)  What is the finance charge?</w:t>
            </w:r>
          </w:p>
          <w:p w:rsidR="007E0D62" w:rsidRDefault="007E0D62" w:rsidP="007E0D62"/>
        </w:tc>
      </w:tr>
      <w:tr w:rsidR="007E0D62" w:rsidTr="007E0D62">
        <w:tc>
          <w:tcPr>
            <w:tcW w:w="4788" w:type="dxa"/>
          </w:tcPr>
          <w:p w:rsidR="007E0D62" w:rsidRDefault="007E0D62" w:rsidP="007E0D62">
            <w:r>
              <w:t xml:space="preserve">c)  What is the </w:t>
            </w:r>
            <w:r w:rsidRPr="00655B11">
              <w:rPr>
                <w:b/>
              </w:rPr>
              <w:t>new balance</w:t>
            </w:r>
            <w:r>
              <w:t>?</w:t>
            </w:r>
          </w:p>
          <w:p w:rsidR="007E0D62" w:rsidRDefault="00655B11" w:rsidP="007E0D62">
            <w:r>
              <w:t>(</w:t>
            </w:r>
            <w:proofErr w:type="spellStart"/>
            <w:r>
              <w:t>previous+purchases+finance</w:t>
            </w:r>
            <w:proofErr w:type="spellEnd"/>
            <w:r>
              <w:t xml:space="preserve"> charge-payments)</w:t>
            </w:r>
          </w:p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</w:tc>
        <w:tc>
          <w:tcPr>
            <w:tcW w:w="4788" w:type="dxa"/>
          </w:tcPr>
          <w:p w:rsidR="007E0D62" w:rsidRDefault="007E0D62" w:rsidP="007E0D62">
            <w:r>
              <w:t xml:space="preserve">c)  What is the </w:t>
            </w:r>
            <w:r w:rsidRPr="00655B11">
              <w:rPr>
                <w:b/>
              </w:rPr>
              <w:t>new balance</w:t>
            </w:r>
            <w:r>
              <w:t>?</w:t>
            </w:r>
          </w:p>
          <w:p w:rsidR="00655B11" w:rsidRDefault="00655B11" w:rsidP="00655B11">
            <w:r>
              <w:t>(</w:t>
            </w:r>
            <w:proofErr w:type="spellStart"/>
            <w:r>
              <w:t>previous+purchases+finance</w:t>
            </w:r>
            <w:proofErr w:type="spellEnd"/>
            <w:r>
              <w:t xml:space="preserve"> charge-payments)</w:t>
            </w:r>
          </w:p>
          <w:p w:rsidR="00655B11" w:rsidRDefault="00655B11" w:rsidP="00655B11"/>
          <w:p w:rsidR="007E0D62" w:rsidRDefault="007E0D62" w:rsidP="007E0D62"/>
          <w:p w:rsidR="007E0D62" w:rsidRDefault="007E0D62" w:rsidP="007E0D62"/>
          <w:p w:rsidR="007E0D62" w:rsidRDefault="007E0D62" w:rsidP="007E0D62"/>
          <w:p w:rsidR="007E0D62" w:rsidRDefault="007E0D62" w:rsidP="007E0D62"/>
        </w:tc>
      </w:tr>
    </w:tbl>
    <w:p w:rsidR="007E0D62" w:rsidRDefault="007E0D62" w:rsidP="007E0D62"/>
    <w:p w:rsidR="007E0D62" w:rsidRDefault="007E0D62" w:rsidP="007E0D62">
      <w:r>
        <w:t>Which method is better?</w:t>
      </w:r>
    </w:p>
    <w:p w:rsidR="007E0D62" w:rsidRDefault="007E0D62" w:rsidP="007E0D62"/>
    <w:p w:rsidR="007E0D62" w:rsidRDefault="007E0D62" w:rsidP="007E0D62"/>
    <w:p w:rsidR="007E0D62" w:rsidRDefault="007E0D62" w:rsidP="007E0D62"/>
    <w:p w:rsidR="007E0D62" w:rsidRDefault="007E0D62" w:rsidP="007E0D62"/>
    <w:p w:rsidR="007E0D62" w:rsidRDefault="007E0D62" w:rsidP="007E0D62">
      <w:r>
        <w:t>How much do you save with the better method?</w:t>
      </w:r>
    </w:p>
    <w:p w:rsidR="007E0D62" w:rsidRDefault="007E0D62" w:rsidP="007E0D62"/>
    <w:p w:rsidR="007E0D62" w:rsidRDefault="007E0D62" w:rsidP="007E0D62"/>
    <w:p w:rsidR="007E0D62" w:rsidRDefault="007E0D62" w:rsidP="007E0D62">
      <w:r>
        <w:lastRenderedPageBreak/>
        <w:t>2.  Miss Fisher has a previous balance on her credit card of $412.89.  She made additional purchases</w:t>
      </w:r>
      <w:r w:rsidR="00655B11">
        <w:t xml:space="preserve"> of $44.29, $51.20, and $31.88.  She made no payments but received a credit of $80.00 when she returned the teeth whitening system she bought.  Her periodic rate is 1.9%.  Calculate her new balance using both methods.</w:t>
      </w:r>
    </w:p>
    <w:p w:rsidR="00655B11" w:rsidRDefault="00655B11" w:rsidP="007E0D62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55B11" w:rsidTr="002F27E7">
        <w:tc>
          <w:tcPr>
            <w:tcW w:w="4788" w:type="dxa"/>
            <w:shd w:val="pct15" w:color="auto" w:fill="DDD9C3" w:themeFill="background2" w:themeFillShade="E6"/>
          </w:tcPr>
          <w:p w:rsidR="00655B11" w:rsidRPr="007E0D62" w:rsidRDefault="00655B11" w:rsidP="002F27E7">
            <w:pPr>
              <w:jc w:val="center"/>
              <w:rPr>
                <w:b/>
              </w:rPr>
            </w:pPr>
            <w:r>
              <w:rPr>
                <w:b/>
              </w:rPr>
              <w:t>Previous Balance Method</w:t>
            </w:r>
          </w:p>
        </w:tc>
        <w:tc>
          <w:tcPr>
            <w:tcW w:w="4788" w:type="dxa"/>
            <w:shd w:val="pct15" w:color="auto" w:fill="DDD9C3" w:themeFill="background2" w:themeFillShade="E6"/>
          </w:tcPr>
          <w:p w:rsidR="00655B11" w:rsidRPr="007E0D62" w:rsidRDefault="00655B11" w:rsidP="002F27E7">
            <w:pPr>
              <w:jc w:val="center"/>
              <w:rPr>
                <w:b/>
              </w:rPr>
            </w:pPr>
            <w:r w:rsidRPr="007E0D62">
              <w:rPr>
                <w:b/>
              </w:rPr>
              <w:t>Unpaid Balance Method</w:t>
            </w:r>
          </w:p>
        </w:tc>
      </w:tr>
      <w:tr w:rsidR="00655B11" w:rsidTr="002F27E7">
        <w:tc>
          <w:tcPr>
            <w:tcW w:w="4788" w:type="dxa"/>
          </w:tcPr>
          <w:p w:rsidR="00655B11" w:rsidRDefault="00655B11" w:rsidP="002F27E7">
            <w:r>
              <w:t>a)  What is the previous balance?</w:t>
            </w:r>
          </w:p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</w:tc>
        <w:tc>
          <w:tcPr>
            <w:tcW w:w="4788" w:type="dxa"/>
          </w:tcPr>
          <w:p w:rsidR="00655B11" w:rsidRDefault="00655B11" w:rsidP="002F27E7">
            <w:r>
              <w:t>a)  What is the unpaid balance?</w:t>
            </w:r>
          </w:p>
          <w:p w:rsidR="00655B11" w:rsidRDefault="00655B11" w:rsidP="002F27E7">
            <w:r>
              <w:t>(previous-payments/credits)</w:t>
            </w:r>
          </w:p>
        </w:tc>
      </w:tr>
      <w:tr w:rsidR="00655B11" w:rsidTr="002F27E7">
        <w:tc>
          <w:tcPr>
            <w:tcW w:w="4788" w:type="dxa"/>
          </w:tcPr>
          <w:p w:rsidR="00655B11" w:rsidRDefault="00655B11" w:rsidP="002F27E7">
            <w:r>
              <w:t>b)  What is the finance charge?</w:t>
            </w:r>
          </w:p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</w:tc>
        <w:tc>
          <w:tcPr>
            <w:tcW w:w="4788" w:type="dxa"/>
          </w:tcPr>
          <w:p w:rsidR="00655B11" w:rsidRDefault="00655B11" w:rsidP="002F27E7">
            <w:r>
              <w:t>b)  What is the finance charge?</w:t>
            </w:r>
          </w:p>
          <w:p w:rsidR="00655B11" w:rsidRDefault="00655B11" w:rsidP="002F27E7"/>
        </w:tc>
      </w:tr>
      <w:tr w:rsidR="00655B11" w:rsidTr="002F27E7">
        <w:tc>
          <w:tcPr>
            <w:tcW w:w="4788" w:type="dxa"/>
          </w:tcPr>
          <w:p w:rsidR="00655B11" w:rsidRDefault="00655B11" w:rsidP="002F27E7">
            <w:r>
              <w:t xml:space="preserve">c)  What is the </w:t>
            </w:r>
            <w:r w:rsidRPr="00655B11">
              <w:rPr>
                <w:b/>
              </w:rPr>
              <w:t>new balance</w:t>
            </w:r>
            <w:r>
              <w:t>?</w:t>
            </w:r>
          </w:p>
          <w:p w:rsidR="00655B11" w:rsidRDefault="00655B11" w:rsidP="002F27E7">
            <w:r>
              <w:t>(</w:t>
            </w:r>
            <w:proofErr w:type="spellStart"/>
            <w:r>
              <w:t>previous+purchases+finance</w:t>
            </w:r>
            <w:proofErr w:type="spellEnd"/>
            <w:r>
              <w:t xml:space="preserve"> charge-payments)</w:t>
            </w:r>
          </w:p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</w:tc>
        <w:tc>
          <w:tcPr>
            <w:tcW w:w="4788" w:type="dxa"/>
          </w:tcPr>
          <w:p w:rsidR="00655B11" w:rsidRDefault="00655B11" w:rsidP="002F27E7">
            <w:r>
              <w:t xml:space="preserve">c)  What is the </w:t>
            </w:r>
            <w:r w:rsidRPr="00655B11">
              <w:rPr>
                <w:b/>
              </w:rPr>
              <w:t>new balance</w:t>
            </w:r>
            <w:r>
              <w:t>?</w:t>
            </w:r>
          </w:p>
          <w:p w:rsidR="00655B11" w:rsidRDefault="00655B11" w:rsidP="002F27E7">
            <w:r>
              <w:t>(</w:t>
            </w:r>
            <w:proofErr w:type="spellStart"/>
            <w:r>
              <w:t>previous+purchases+finance</w:t>
            </w:r>
            <w:proofErr w:type="spellEnd"/>
            <w:r>
              <w:t xml:space="preserve"> charge-payments)</w:t>
            </w:r>
          </w:p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  <w:p w:rsidR="00655B11" w:rsidRDefault="00655B11" w:rsidP="002F27E7"/>
        </w:tc>
      </w:tr>
    </w:tbl>
    <w:p w:rsidR="00655B11" w:rsidRDefault="00655B11" w:rsidP="00655B11"/>
    <w:p w:rsidR="00655B11" w:rsidRDefault="00655B11" w:rsidP="00655B11">
      <w:r>
        <w:t>Which method is better?</w:t>
      </w:r>
    </w:p>
    <w:p w:rsidR="00655B11" w:rsidRDefault="00655B11" w:rsidP="00655B11"/>
    <w:p w:rsidR="00655B11" w:rsidRDefault="00655B11" w:rsidP="00655B11"/>
    <w:p w:rsidR="00655B11" w:rsidRDefault="00655B11" w:rsidP="00655B11"/>
    <w:p w:rsidR="00655B11" w:rsidRDefault="00655B11" w:rsidP="00655B11"/>
    <w:p w:rsidR="00655B11" w:rsidRDefault="00655B11" w:rsidP="00655B11">
      <w:r>
        <w:t>How much do you save with the better method?</w:t>
      </w:r>
    </w:p>
    <w:p w:rsidR="00655B11" w:rsidRDefault="00655B11" w:rsidP="007E0D62"/>
    <w:p w:rsidR="00655B11" w:rsidRDefault="00655B11" w:rsidP="007E0D62">
      <w:r>
        <w:lastRenderedPageBreak/>
        <w:t xml:space="preserve">3.  A portion of Sally’s credit statement is shown below.  Fill in the missing amounts using the </w:t>
      </w:r>
      <w:r w:rsidRPr="00655B11">
        <w:rPr>
          <w:b/>
        </w:rPr>
        <w:t>unpaid balance method</w:t>
      </w:r>
      <w:r>
        <w:t>: SHOW YOUR WORK BELOW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655B11" w:rsidTr="00655B11"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Previous Balance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Payments &amp; Credits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Unpaid Balance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Finance Charge</w:t>
            </w:r>
          </w:p>
          <w:p w:rsidR="008F7AD4" w:rsidRDefault="008F7AD4" w:rsidP="008F7AD4">
            <w:pPr>
              <w:jc w:val="center"/>
            </w:pPr>
            <w:r>
              <w:t>1.8%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New Purchases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7E0D62">
            <w:r>
              <w:t>New Balance</w:t>
            </w:r>
          </w:p>
        </w:tc>
      </w:tr>
      <w:tr w:rsidR="00655B11" w:rsidTr="00655B11"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  42.75</w:t>
            </w:r>
          </w:p>
        </w:tc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$67.99</w:t>
            </w:r>
          </w:p>
        </w:tc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$19.00</w:t>
            </w:r>
          </w:p>
        </w:tc>
        <w:tc>
          <w:tcPr>
            <w:tcW w:w="1596" w:type="dxa"/>
          </w:tcPr>
          <w:p w:rsidR="00655B11" w:rsidRPr="00655B11" w:rsidRDefault="00655B11" w:rsidP="007E0D62">
            <w:pPr>
              <w:rPr>
                <w:sz w:val="28"/>
                <w:szCs w:val="28"/>
              </w:rPr>
            </w:pPr>
          </w:p>
          <w:p w:rsidR="00655B11" w:rsidRPr="00655B11" w:rsidRDefault="00655B11" w:rsidP="007E0D62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</w:tr>
    </w:tbl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/>
    <w:p w:rsidR="00655B11" w:rsidRDefault="00655B11" w:rsidP="007E0D62">
      <w:r>
        <w:t xml:space="preserve">4)  A portion of Johnny’s credit card statement is shown below.  Fill in the missing amounts using the </w:t>
      </w:r>
      <w:r w:rsidRPr="00655B11">
        <w:rPr>
          <w:b/>
        </w:rPr>
        <w:t>unpaid balance method</w:t>
      </w:r>
      <w:r>
        <w:t>:  SHOW YOUR WORK BELOW</w:t>
      </w:r>
    </w:p>
    <w:p w:rsidR="00655B11" w:rsidRDefault="00655B11" w:rsidP="007E0D62"/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655B11" w:rsidTr="002F27E7"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Previous Balance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Payments &amp; Credits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Unpaid Balance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Finance Charge</w:t>
            </w:r>
          </w:p>
          <w:p w:rsidR="008F7AD4" w:rsidRDefault="008F7AD4" w:rsidP="008F7AD4">
            <w:pPr>
              <w:jc w:val="center"/>
            </w:pPr>
            <w:r>
              <w:t>2.5%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New Purchases</w:t>
            </w:r>
          </w:p>
        </w:tc>
        <w:tc>
          <w:tcPr>
            <w:tcW w:w="1596" w:type="dxa"/>
            <w:shd w:val="pct12" w:color="auto" w:fill="DDD9C3" w:themeFill="background2" w:themeFillShade="E6"/>
          </w:tcPr>
          <w:p w:rsidR="00655B11" w:rsidRDefault="00655B11" w:rsidP="002F27E7">
            <w:r>
              <w:t>New Balance</w:t>
            </w:r>
          </w:p>
        </w:tc>
      </w:tr>
      <w:tr w:rsidR="00655B11" w:rsidRPr="00655B11" w:rsidTr="002F27E7"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</w:p>
          <w:p w:rsidR="00655B11" w:rsidRPr="00655B11" w:rsidRDefault="00655B11" w:rsidP="00655B11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 xml:space="preserve">$  </w:t>
            </w:r>
            <w:r>
              <w:rPr>
                <w:sz w:val="28"/>
                <w:szCs w:val="28"/>
              </w:rPr>
              <w:t>190.25</w:t>
            </w:r>
          </w:p>
        </w:tc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$20.00</w:t>
            </w:r>
          </w:p>
          <w:p w:rsidR="00655B11" w:rsidRPr="00655B11" w:rsidRDefault="00655B11" w:rsidP="002F27E7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$67.99</w:t>
            </w:r>
          </w:p>
        </w:tc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</w:p>
          <w:p w:rsidR="00655B11" w:rsidRPr="00655B11" w:rsidRDefault="00655B11" w:rsidP="002F27E7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</w:p>
          <w:p w:rsidR="00655B11" w:rsidRPr="00655B11" w:rsidRDefault="00655B11" w:rsidP="002F27E7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$28.43</w:t>
            </w:r>
          </w:p>
          <w:p w:rsidR="00655B11" w:rsidRDefault="00655B11" w:rsidP="002F27E7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$19.00</w:t>
            </w:r>
          </w:p>
          <w:p w:rsidR="00655B11" w:rsidRPr="00655B11" w:rsidRDefault="00655B11" w:rsidP="002F2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$12.93</w:t>
            </w:r>
          </w:p>
        </w:tc>
        <w:tc>
          <w:tcPr>
            <w:tcW w:w="1596" w:type="dxa"/>
          </w:tcPr>
          <w:p w:rsidR="00655B11" w:rsidRPr="00655B11" w:rsidRDefault="00655B11" w:rsidP="002F27E7">
            <w:pPr>
              <w:rPr>
                <w:sz w:val="28"/>
                <w:szCs w:val="28"/>
              </w:rPr>
            </w:pPr>
          </w:p>
          <w:p w:rsidR="00655B11" w:rsidRPr="00655B11" w:rsidRDefault="00655B11" w:rsidP="002F27E7">
            <w:pPr>
              <w:rPr>
                <w:sz w:val="28"/>
                <w:szCs w:val="28"/>
              </w:rPr>
            </w:pPr>
            <w:r w:rsidRPr="00655B11">
              <w:rPr>
                <w:sz w:val="28"/>
                <w:szCs w:val="28"/>
              </w:rPr>
              <w:t>$</w:t>
            </w:r>
          </w:p>
        </w:tc>
      </w:tr>
    </w:tbl>
    <w:p w:rsidR="00655B11" w:rsidRPr="007E0D62" w:rsidRDefault="00655B11" w:rsidP="007E0D62"/>
    <w:sectPr w:rsidR="00655B11" w:rsidRPr="007E0D62" w:rsidSect="008D0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D62"/>
    <w:rsid w:val="00016A5F"/>
    <w:rsid w:val="00655B11"/>
    <w:rsid w:val="007E0D62"/>
    <w:rsid w:val="008D0F23"/>
    <w:rsid w:val="008F7AD4"/>
    <w:rsid w:val="00D30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Lauren Senske</cp:lastModifiedBy>
  <cp:revision>2</cp:revision>
  <cp:lastPrinted>2009-04-24T13:43:00Z</cp:lastPrinted>
  <dcterms:created xsi:type="dcterms:W3CDTF">2009-04-24T13:21:00Z</dcterms:created>
  <dcterms:modified xsi:type="dcterms:W3CDTF">2009-04-24T16:28:00Z</dcterms:modified>
</cp:coreProperties>
</file>